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9507" w14:textId="34EE2694" w:rsidR="00122633" w:rsidRPr="003E043B" w:rsidRDefault="003E043B" w:rsidP="00317CEB">
      <w:pPr>
        <w:rPr>
          <w:rFonts w:ascii="Arial" w:hAnsi="Arial" w:cs="Arial"/>
          <w:lang w:val="nl-NL"/>
        </w:rPr>
      </w:pPr>
      <w:r w:rsidRPr="003E043B">
        <w:rPr>
          <w:noProof/>
        </w:rPr>
        <w:drawing>
          <wp:inline distT="0" distB="0" distL="0" distR="0" wp14:anchorId="1E34810A" wp14:editId="0151A9DD">
            <wp:extent cx="5760720" cy="199199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C473" w14:textId="77777777" w:rsidR="003E043B" w:rsidRPr="003E043B" w:rsidRDefault="003E043B" w:rsidP="00317CEB">
      <w:pPr>
        <w:rPr>
          <w:rFonts w:ascii="Arial" w:hAnsi="Arial" w:cs="Arial"/>
          <w:lang w:val="nl-NL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4140"/>
        <w:gridCol w:w="4922"/>
      </w:tblGrid>
      <w:tr w:rsidR="003E043B" w:rsidRPr="003E043B" w14:paraId="57761FFD" w14:textId="77777777" w:rsidTr="003E0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6D8DC5"/>
          </w:tcPr>
          <w:p w14:paraId="65610E80" w14:textId="77777777" w:rsidR="00122633" w:rsidRPr="003E043B" w:rsidRDefault="00122633" w:rsidP="0012263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</w:pPr>
            <w:r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>Projectinformatie</w:t>
            </w:r>
          </w:p>
        </w:tc>
      </w:tr>
      <w:tr w:rsidR="003E043B" w:rsidRPr="003E043B" w14:paraId="3173AFC3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</w:tcPr>
          <w:p w14:paraId="69B5FE6E" w14:textId="69DCC99E" w:rsidR="00122633" w:rsidRPr="003E043B" w:rsidRDefault="00122633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Project</w:t>
            </w:r>
            <w:r w:rsid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nummer</w:t>
            </w:r>
          </w:p>
        </w:tc>
        <w:tc>
          <w:tcPr>
            <w:tcW w:w="2716" w:type="pct"/>
          </w:tcPr>
          <w:p w14:paraId="05EEB3C8" w14:textId="77777777" w:rsidR="00122633" w:rsidRPr="003E043B" w:rsidRDefault="00122633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bookmarkStart w:id="0" w:name="_GoBack"/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bookmarkEnd w:id="0"/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59FE3223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</w:tcPr>
          <w:p w14:paraId="3E2A96D8" w14:textId="77777777" w:rsidR="00122633" w:rsidRPr="003E043B" w:rsidRDefault="00122633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Projectleider</w:t>
            </w:r>
          </w:p>
        </w:tc>
        <w:tc>
          <w:tcPr>
            <w:tcW w:w="2716" w:type="pct"/>
          </w:tcPr>
          <w:p w14:paraId="02E9AF7E" w14:textId="77777777" w:rsidR="00122633" w:rsidRPr="003E043B" w:rsidRDefault="00122633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B21D7EA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</w:tcPr>
          <w:p w14:paraId="07D65FDB" w14:textId="77777777" w:rsidR="00122633" w:rsidRPr="003E043B" w:rsidRDefault="00122633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Instelling</w:t>
            </w:r>
          </w:p>
        </w:tc>
        <w:tc>
          <w:tcPr>
            <w:tcW w:w="2716" w:type="pct"/>
          </w:tcPr>
          <w:p w14:paraId="462817B2" w14:textId="77777777" w:rsidR="00122633" w:rsidRPr="003E043B" w:rsidRDefault="00122633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2C64F417" w14:textId="77777777" w:rsidR="00317CEB" w:rsidRPr="003E043B" w:rsidRDefault="00317CEB" w:rsidP="00317CEB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161"/>
        <w:gridCol w:w="1979"/>
        <w:gridCol w:w="2160"/>
        <w:gridCol w:w="2762"/>
      </w:tblGrid>
      <w:tr w:rsidR="003E043B" w:rsidRPr="003E043B" w14:paraId="492E512A" w14:textId="77777777" w:rsidTr="003E0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D8DC5"/>
          </w:tcPr>
          <w:p w14:paraId="37F4E628" w14:textId="77777777" w:rsidR="00317CEB" w:rsidRPr="003E043B" w:rsidRDefault="00317CEB" w:rsidP="00317CE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</w:pPr>
            <w:r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>Personeelskosten</w:t>
            </w:r>
          </w:p>
        </w:tc>
      </w:tr>
      <w:tr w:rsidR="003E043B" w:rsidRPr="003E043B" w14:paraId="32FFCA13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  <w:gridSpan w:val="2"/>
          </w:tcPr>
          <w:p w14:paraId="10ECA0C9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Begroot</w:t>
            </w:r>
          </w:p>
        </w:tc>
        <w:tc>
          <w:tcPr>
            <w:tcW w:w="2716" w:type="pct"/>
            <w:gridSpan w:val="2"/>
          </w:tcPr>
          <w:p w14:paraId="60E1016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Gerealiseerd</w:t>
            </w:r>
          </w:p>
        </w:tc>
      </w:tr>
      <w:tr w:rsidR="003E043B" w:rsidRPr="003E043B" w14:paraId="43EE4563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19F805D5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1</w:t>
            </w:r>
          </w:p>
        </w:tc>
        <w:tc>
          <w:tcPr>
            <w:tcW w:w="1092" w:type="pct"/>
          </w:tcPr>
          <w:p w14:paraId="5B04886E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57F2CBCF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1</w:t>
            </w:r>
          </w:p>
        </w:tc>
        <w:tc>
          <w:tcPr>
            <w:tcW w:w="1523" w:type="pct"/>
          </w:tcPr>
          <w:p w14:paraId="1881BAF7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95F52D9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26E8AE86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2</w:t>
            </w:r>
          </w:p>
        </w:tc>
        <w:tc>
          <w:tcPr>
            <w:tcW w:w="1092" w:type="pct"/>
          </w:tcPr>
          <w:p w14:paraId="477C1010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7D81174A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2</w:t>
            </w:r>
          </w:p>
        </w:tc>
        <w:tc>
          <w:tcPr>
            <w:tcW w:w="1523" w:type="pct"/>
          </w:tcPr>
          <w:p w14:paraId="5C677E26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7419E542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28F9F68C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3</w:t>
            </w:r>
          </w:p>
        </w:tc>
        <w:tc>
          <w:tcPr>
            <w:tcW w:w="1092" w:type="pct"/>
          </w:tcPr>
          <w:p w14:paraId="187416AE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3896BF11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3</w:t>
            </w:r>
          </w:p>
        </w:tc>
        <w:tc>
          <w:tcPr>
            <w:tcW w:w="1523" w:type="pct"/>
          </w:tcPr>
          <w:p w14:paraId="0A2CCF50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12B546D1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207D13D5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4</w:t>
            </w:r>
          </w:p>
        </w:tc>
        <w:tc>
          <w:tcPr>
            <w:tcW w:w="1092" w:type="pct"/>
          </w:tcPr>
          <w:p w14:paraId="796E99C8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230E91D5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4</w:t>
            </w:r>
          </w:p>
        </w:tc>
        <w:tc>
          <w:tcPr>
            <w:tcW w:w="1523" w:type="pct"/>
          </w:tcPr>
          <w:p w14:paraId="00FD5BBE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F46638E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4F6A7BA5" w14:textId="77777777" w:rsidR="00317CEB" w:rsidRPr="003E043B" w:rsidRDefault="00317CEB" w:rsidP="00A3686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begrote personeelskosten</w:t>
            </w:r>
          </w:p>
        </w:tc>
        <w:tc>
          <w:tcPr>
            <w:tcW w:w="1092" w:type="pct"/>
          </w:tcPr>
          <w:p w14:paraId="4316455E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486FEFD4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Totaal gerealiseerde personeelskosten</w:t>
            </w:r>
          </w:p>
        </w:tc>
        <w:tc>
          <w:tcPr>
            <w:tcW w:w="1523" w:type="pct"/>
          </w:tcPr>
          <w:p w14:paraId="09507934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B7B5FDD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7A662A1B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gefinancierd door de MLDS</w:t>
            </w:r>
          </w:p>
        </w:tc>
        <w:tc>
          <w:tcPr>
            <w:tcW w:w="1092" w:type="pct"/>
          </w:tcPr>
          <w:p w14:paraId="3C6A40D3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5345B199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gefinancierd door de MLDS</w:t>
            </w:r>
          </w:p>
        </w:tc>
        <w:tc>
          <w:tcPr>
            <w:tcW w:w="1523" w:type="pct"/>
          </w:tcPr>
          <w:p w14:paraId="33BB175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5F50CD1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</w:tcPr>
          <w:p w14:paraId="37197368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gefinancierd door andere partij</w:t>
            </w:r>
          </w:p>
        </w:tc>
        <w:tc>
          <w:tcPr>
            <w:tcW w:w="1092" w:type="pct"/>
          </w:tcPr>
          <w:p w14:paraId="666D399E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92" w:type="pct"/>
          </w:tcPr>
          <w:p w14:paraId="07483E44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gefinancierd door andere partij</w:t>
            </w:r>
          </w:p>
        </w:tc>
        <w:tc>
          <w:tcPr>
            <w:tcW w:w="1523" w:type="pct"/>
          </w:tcPr>
          <w:p w14:paraId="79895E56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38B793F4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4F98644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 xml:space="preserve">Toelichting op verschillen tussen begrote kosten en gerealiseerde kosten: </w:t>
            </w:r>
          </w:p>
          <w:p w14:paraId="33A0BE76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75B3BE5F" w14:textId="77777777" w:rsidR="00317CEB" w:rsidRPr="003E043B" w:rsidRDefault="00317CEB" w:rsidP="00317CEB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073"/>
        <w:gridCol w:w="1579"/>
        <w:gridCol w:w="1588"/>
        <w:gridCol w:w="1174"/>
        <w:gridCol w:w="2073"/>
        <w:gridCol w:w="1575"/>
      </w:tblGrid>
      <w:tr w:rsidR="003E043B" w:rsidRPr="003E043B" w14:paraId="5B4D5B67" w14:textId="77777777" w:rsidTr="003E0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6D8DC5"/>
          </w:tcPr>
          <w:p w14:paraId="0B9B2E56" w14:textId="77777777" w:rsidR="00317CEB" w:rsidRPr="003E043B" w:rsidRDefault="00317CEB" w:rsidP="00317CE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</w:pPr>
            <w:r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>Materiaalkosten</w:t>
            </w:r>
          </w:p>
        </w:tc>
      </w:tr>
      <w:tr w:rsidR="003E043B" w:rsidRPr="003E043B" w14:paraId="64B4E2EF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pct"/>
            <w:gridSpan w:val="3"/>
          </w:tcPr>
          <w:p w14:paraId="41B8672B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Begroot</w:t>
            </w:r>
          </w:p>
        </w:tc>
        <w:tc>
          <w:tcPr>
            <w:tcW w:w="2661" w:type="pct"/>
            <w:gridSpan w:val="3"/>
          </w:tcPr>
          <w:p w14:paraId="5A5AB3E9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Gerealiseerd</w:t>
            </w:r>
          </w:p>
        </w:tc>
      </w:tr>
      <w:tr w:rsidR="003E043B" w:rsidRPr="003E043B" w14:paraId="4B06DFB6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 w:val="restart"/>
          </w:tcPr>
          <w:p w14:paraId="0A72DD3E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1</w:t>
            </w:r>
          </w:p>
        </w:tc>
        <w:tc>
          <w:tcPr>
            <w:tcW w:w="871" w:type="pct"/>
          </w:tcPr>
          <w:p w14:paraId="739E5502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5" w:type="pct"/>
          </w:tcPr>
          <w:p w14:paraId="1C30247E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  <w:tc>
          <w:tcPr>
            <w:tcW w:w="648" w:type="pct"/>
            <w:vMerge w:val="restart"/>
          </w:tcPr>
          <w:p w14:paraId="7DF4A580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1</w:t>
            </w:r>
          </w:p>
        </w:tc>
        <w:tc>
          <w:tcPr>
            <w:tcW w:w="1144" w:type="pct"/>
          </w:tcPr>
          <w:p w14:paraId="2D7E1464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0" w:type="pct"/>
          </w:tcPr>
          <w:p w14:paraId="58E10197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</w:tr>
      <w:tr w:rsidR="003E043B" w:rsidRPr="003E043B" w14:paraId="589D13C7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61C12B7F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4AAE93EF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266E07C6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662D0980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68D253C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67E50927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798D710A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1D0CA7BD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098BCD76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5355EC80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225ED307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2AD275EE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670302C0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7A3ECFB4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42367F0C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3FB4D749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17B3E2E4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6B13F05C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76F8E7B7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45DE3FB5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D6F84EB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56B31B22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3024D32D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0FC62770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FE3AF1B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1CC17A39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457AA743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E2EE3FE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A4ADB1B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74C442F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284A0BB9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BB073C7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7B565C47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3B1EF87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BD7CC34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 w:val="restart"/>
          </w:tcPr>
          <w:p w14:paraId="57ED5D4A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2</w:t>
            </w:r>
          </w:p>
        </w:tc>
        <w:tc>
          <w:tcPr>
            <w:tcW w:w="871" w:type="pct"/>
          </w:tcPr>
          <w:p w14:paraId="4820CDCD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5" w:type="pct"/>
          </w:tcPr>
          <w:p w14:paraId="2D841D39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  <w:tc>
          <w:tcPr>
            <w:tcW w:w="648" w:type="pct"/>
            <w:vMerge w:val="restart"/>
          </w:tcPr>
          <w:p w14:paraId="4061CED3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2</w:t>
            </w:r>
          </w:p>
        </w:tc>
        <w:tc>
          <w:tcPr>
            <w:tcW w:w="1144" w:type="pct"/>
          </w:tcPr>
          <w:p w14:paraId="03485A8F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0" w:type="pct"/>
          </w:tcPr>
          <w:p w14:paraId="09C6D4A1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</w:tr>
      <w:tr w:rsidR="003E043B" w:rsidRPr="003E043B" w14:paraId="48AC28E2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10C1BBB4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734AA44B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118DC6C6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070F5CFF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736F458D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0ECC24CB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3AEBC0B2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FA9353B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696BC4B7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666687BB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0671F651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5D032BAF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5DAFC37F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0460205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14C332D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6353F5E6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270D6D5F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49299B45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5C368406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3273D1D7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5D29C762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38C83649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73D75865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27671EA4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A0F4E79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78424A13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2220BE1B" w14:textId="77777777" w:rsidR="00317CEB" w:rsidRPr="003E043B" w:rsidRDefault="00317CEB" w:rsidP="00A36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CACDB87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26D2CF92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0071ED22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2DA2E3B4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5D064CA1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55B69278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581DDCCF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573D864F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 w:val="restart"/>
          </w:tcPr>
          <w:p w14:paraId="5E6E73DA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3</w:t>
            </w:r>
          </w:p>
        </w:tc>
        <w:tc>
          <w:tcPr>
            <w:tcW w:w="871" w:type="pct"/>
          </w:tcPr>
          <w:p w14:paraId="4E5F59AC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5" w:type="pct"/>
          </w:tcPr>
          <w:p w14:paraId="3AFFEF68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  <w:tc>
          <w:tcPr>
            <w:tcW w:w="648" w:type="pct"/>
            <w:vMerge w:val="restart"/>
          </w:tcPr>
          <w:p w14:paraId="07902D0B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3</w:t>
            </w:r>
          </w:p>
        </w:tc>
        <w:tc>
          <w:tcPr>
            <w:tcW w:w="1144" w:type="pct"/>
          </w:tcPr>
          <w:p w14:paraId="411CC4AE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0" w:type="pct"/>
          </w:tcPr>
          <w:p w14:paraId="07B21E35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</w:tr>
      <w:tr w:rsidR="003E043B" w:rsidRPr="003E043B" w14:paraId="3DA87E58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6E56613C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02DD2127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784D8D70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5237EB57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464C3781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74FA33F7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2EE9915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403DA4D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22DA77C4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32317218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2DF2DF08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5963075A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471DF28B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7EC5AEED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7673AB9E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4E8BC94E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63B68761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6C749078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4ED72B94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2FAF9A78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A7D6ACA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0D4C94A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7E3AD3DA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31DE4656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73D2516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3FC4A0A6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7553CA1B" w14:textId="77777777" w:rsidR="00122633" w:rsidRPr="003E043B" w:rsidRDefault="00122633" w:rsidP="00122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C0B14F5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2876A053" w14:textId="77777777" w:rsidR="00122633" w:rsidRPr="003E043B" w:rsidRDefault="00122633" w:rsidP="0012263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69F15AEE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6B3A40F0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4DA2748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3021C4CE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1A87EFE6" w14:textId="77777777" w:rsidR="00122633" w:rsidRPr="003E043B" w:rsidRDefault="00122633" w:rsidP="00122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19345577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 w:val="restart"/>
          </w:tcPr>
          <w:p w14:paraId="002FE302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Jaar 4</w:t>
            </w:r>
          </w:p>
        </w:tc>
        <w:tc>
          <w:tcPr>
            <w:tcW w:w="871" w:type="pct"/>
          </w:tcPr>
          <w:p w14:paraId="48247BB3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5" w:type="pct"/>
          </w:tcPr>
          <w:p w14:paraId="3AAA4FCE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  <w:tc>
          <w:tcPr>
            <w:tcW w:w="648" w:type="pct"/>
            <w:vMerge w:val="restart"/>
          </w:tcPr>
          <w:p w14:paraId="32C46887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Jaar 4</w:t>
            </w:r>
          </w:p>
        </w:tc>
        <w:tc>
          <w:tcPr>
            <w:tcW w:w="1144" w:type="pct"/>
          </w:tcPr>
          <w:p w14:paraId="33EAE2F4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Soort</w:t>
            </w:r>
          </w:p>
        </w:tc>
        <w:tc>
          <w:tcPr>
            <w:tcW w:w="870" w:type="pct"/>
          </w:tcPr>
          <w:p w14:paraId="5511714C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Bedrag</w:t>
            </w:r>
          </w:p>
        </w:tc>
      </w:tr>
      <w:tr w:rsidR="003E043B" w:rsidRPr="003E043B" w14:paraId="4CB41189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7BF7C71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5815B618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53F795A7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5C3506D3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7953C0B7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1D15142F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313CFE98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33119308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444260B7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418518E8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2A19609D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2A9C22D4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42F0F6E8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C90079D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BFFDEAB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720E0A9A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1FB9B6E6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32AA6042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4D3BA17D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03AF0644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23C2B94D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6C80F29E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29E8767C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561639DA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2DB652FD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469A71E0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2E0F8088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70D69180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vMerge/>
          </w:tcPr>
          <w:p w14:paraId="004B74ED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871" w:type="pct"/>
          </w:tcPr>
          <w:p w14:paraId="69D1532E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5" w:type="pct"/>
          </w:tcPr>
          <w:p w14:paraId="1E70F690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648" w:type="pct"/>
            <w:vMerge/>
          </w:tcPr>
          <w:p w14:paraId="6EAFB4EC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4" w:type="pct"/>
          </w:tcPr>
          <w:p w14:paraId="65BCADEE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870" w:type="pct"/>
          </w:tcPr>
          <w:p w14:paraId="12696864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2816598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</w:tcPr>
          <w:p w14:paraId="7298DF25" w14:textId="77777777" w:rsidR="00317CEB" w:rsidRPr="003E043B" w:rsidRDefault="00317CEB" w:rsidP="00317CE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begrote materiaalkosten</w:t>
            </w:r>
          </w:p>
        </w:tc>
        <w:tc>
          <w:tcPr>
            <w:tcW w:w="875" w:type="pct"/>
          </w:tcPr>
          <w:p w14:paraId="6DB59430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92" w:type="pct"/>
            <w:gridSpan w:val="2"/>
          </w:tcPr>
          <w:p w14:paraId="6A02D81E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Totaal gerealiseerde materiaalkosten</w:t>
            </w:r>
          </w:p>
        </w:tc>
        <w:tc>
          <w:tcPr>
            <w:tcW w:w="870" w:type="pct"/>
          </w:tcPr>
          <w:p w14:paraId="0A29D948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3F6188BF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</w:tcPr>
          <w:p w14:paraId="392321CE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gefinancierd door de MLDS</w:t>
            </w:r>
          </w:p>
        </w:tc>
        <w:tc>
          <w:tcPr>
            <w:tcW w:w="875" w:type="pct"/>
          </w:tcPr>
          <w:p w14:paraId="13D4AE6A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92" w:type="pct"/>
            <w:gridSpan w:val="2"/>
          </w:tcPr>
          <w:p w14:paraId="6133C311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gefinancierd door de MLDS</w:t>
            </w:r>
          </w:p>
        </w:tc>
        <w:tc>
          <w:tcPr>
            <w:tcW w:w="870" w:type="pct"/>
          </w:tcPr>
          <w:p w14:paraId="19CF439C" w14:textId="77777777" w:rsidR="00317CEB" w:rsidRPr="003E043B" w:rsidRDefault="00317CEB" w:rsidP="00317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44D94B3A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gridSpan w:val="2"/>
          </w:tcPr>
          <w:p w14:paraId="1BC7CF65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gefinancierd door andere partij</w:t>
            </w:r>
          </w:p>
        </w:tc>
        <w:tc>
          <w:tcPr>
            <w:tcW w:w="875" w:type="pct"/>
          </w:tcPr>
          <w:p w14:paraId="5B6C1E85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92" w:type="pct"/>
            <w:gridSpan w:val="2"/>
          </w:tcPr>
          <w:p w14:paraId="5DDBC36F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gefinancierd door andere partij</w:t>
            </w:r>
          </w:p>
        </w:tc>
        <w:tc>
          <w:tcPr>
            <w:tcW w:w="870" w:type="pct"/>
          </w:tcPr>
          <w:p w14:paraId="52E56179" w14:textId="77777777" w:rsidR="00317CEB" w:rsidRPr="003E043B" w:rsidRDefault="00317CEB" w:rsidP="0031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E43C976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F27DBF7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 xml:space="preserve">Toelichting op verschillen tussen begrote kosten en gerealiseerde kosten: </w:t>
            </w:r>
          </w:p>
          <w:p w14:paraId="172E8227" w14:textId="77777777" w:rsidR="00317CEB" w:rsidRPr="003E043B" w:rsidRDefault="00317CEB" w:rsidP="00317CE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3994B605" w14:textId="68C0129A" w:rsidR="00317CEB" w:rsidRPr="003E043B" w:rsidRDefault="00317CEB" w:rsidP="00317CEB">
      <w:pPr>
        <w:rPr>
          <w:lang w:val="nl-NL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689"/>
        <w:gridCol w:w="1559"/>
        <w:gridCol w:w="2909"/>
        <w:gridCol w:w="1905"/>
      </w:tblGrid>
      <w:tr w:rsidR="003E043B" w:rsidRPr="003E043B" w14:paraId="6B190957" w14:textId="77777777" w:rsidTr="003E0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D8DC5"/>
          </w:tcPr>
          <w:p w14:paraId="51B36AE7" w14:textId="55670613" w:rsidR="00C03E09" w:rsidRPr="003E043B" w:rsidRDefault="00C03E09" w:rsidP="00C03E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</w:pPr>
            <w:r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>Totale projectkosten</w:t>
            </w:r>
          </w:p>
        </w:tc>
      </w:tr>
      <w:tr w:rsidR="003E043B" w:rsidRPr="003E043B" w14:paraId="3870A28D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3A883E40" w14:textId="577ED442" w:rsidR="00C03E09" w:rsidRPr="003E043B" w:rsidRDefault="00C03E09" w:rsidP="00653F6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begrote personeelskosten</w:t>
            </w:r>
          </w:p>
        </w:tc>
        <w:tc>
          <w:tcPr>
            <w:tcW w:w="860" w:type="pct"/>
          </w:tcPr>
          <w:p w14:paraId="08F24255" w14:textId="7EACDD9B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605" w:type="pct"/>
          </w:tcPr>
          <w:p w14:paraId="41AA364E" w14:textId="40F854C8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begrote personeelskosten</w:t>
            </w:r>
          </w:p>
        </w:tc>
        <w:tc>
          <w:tcPr>
            <w:tcW w:w="1051" w:type="pct"/>
          </w:tcPr>
          <w:p w14:paraId="24B1149D" w14:textId="3A367A83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5B88EB5E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5472957E" w14:textId="33B3BB96" w:rsidR="00C03E09" w:rsidRPr="003E043B" w:rsidRDefault="00C03E09" w:rsidP="00653F6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begrote materiaalkosten</w:t>
            </w:r>
          </w:p>
        </w:tc>
        <w:tc>
          <w:tcPr>
            <w:tcW w:w="860" w:type="pct"/>
          </w:tcPr>
          <w:p w14:paraId="4ADDD9EA" w14:textId="48BE8DDA" w:rsidR="00C03E09" w:rsidRPr="003E043B" w:rsidRDefault="00C03E09" w:rsidP="006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605" w:type="pct"/>
          </w:tcPr>
          <w:p w14:paraId="3BFDC95D" w14:textId="52397521" w:rsidR="00C03E09" w:rsidRPr="003E043B" w:rsidRDefault="00C03E09" w:rsidP="006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gerealiseerde materiaalkosten</w:t>
            </w:r>
          </w:p>
        </w:tc>
        <w:tc>
          <w:tcPr>
            <w:tcW w:w="1051" w:type="pct"/>
          </w:tcPr>
          <w:p w14:paraId="1222C915" w14:textId="5706CB08" w:rsidR="00C03E09" w:rsidRPr="003E043B" w:rsidRDefault="00C03E09" w:rsidP="00653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6DC103C9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E3BAA70" w14:textId="70828FA7" w:rsidR="00C03E09" w:rsidRPr="003E043B" w:rsidRDefault="00C03E09" w:rsidP="00653F61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Totaal begrote projectkosten</w:t>
            </w:r>
          </w:p>
        </w:tc>
        <w:tc>
          <w:tcPr>
            <w:tcW w:w="860" w:type="pct"/>
          </w:tcPr>
          <w:p w14:paraId="52068438" w14:textId="5154B87D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605" w:type="pct"/>
          </w:tcPr>
          <w:p w14:paraId="5F0B4A29" w14:textId="6D6FD300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Totaal gerealiseerde projectkosten</w:t>
            </w:r>
          </w:p>
        </w:tc>
        <w:tc>
          <w:tcPr>
            <w:tcW w:w="1051" w:type="pct"/>
          </w:tcPr>
          <w:p w14:paraId="4F28DD5C" w14:textId="3AA7CAC6" w:rsidR="00C03E09" w:rsidRPr="003E043B" w:rsidRDefault="00C03E09" w:rsidP="00653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3E043B" w:rsidRPr="003E043B" w14:paraId="02C74D7C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5EABF5C" w14:textId="77777777" w:rsidR="00C03E09" w:rsidRPr="003E043B" w:rsidRDefault="00C03E09" w:rsidP="00C03E0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 xml:space="preserve">Toelichting op verschillen tussen begrote kosten en gerealiseerde kosten: </w:t>
            </w:r>
          </w:p>
          <w:p w14:paraId="38C899F6" w14:textId="49BC30BF" w:rsidR="00C03E09" w:rsidRPr="003E043B" w:rsidRDefault="00C03E09" w:rsidP="00C03E0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45B26B02" w14:textId="77777777" w:rsidR="00C03E09" w:rsidRPr="003E043B" w:rsidRDefault="00C03E09" w:rsidP="00317CEB">
      <w:pPr>
        <w:rPr>
          <w:lang w:val="nl-NL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4239"/>
        <w:gridCol w:w="4823"/>
      </w:tblGrid>
      <w:tr w:rsidR="003E043B" w:rsidRPr="003E043B" w14:paraId="3B1EDA09" w14:textId="77777777" w:rsidTr="003E0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6D8DC5"/>
          </w:tcPr>
          <w:p w14:paraId="1917A4ED" w14:textId="698F1F32" w:rsidR="00317CEB" w:rsidRPr="003E043B" w:rsidRDefault="00C03E09" w:rsidP="00C03E09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</w:pPr>
            <w:r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 xml:space="preserve">4. </w:t>
            </w:r>
            <w:r w:rsidR="00317CEB" w:rsidRPr="003E043B">
              <w:rPr>
                <w:rFonts w:ascii="Arial" w:hAnsi="Arial" w:cs="Arial"/>
                <w:color w:val="FFFFFF" w:themeColor="background1"/>
                <w:sz w:val="22"/>
                <w:szCs w:val="22"/>
                <w:lang w:val="nl-NL"/>
              </w:rPr>
              <w:t>Handtekening</w:t>
            </w:r>
          </w:p>
        </w:tc>
      </w:tr>
      <w:tr w:rsidR="003E043B" w:rsidRPr="003E043B" w14:paraId="7C60D109" w14:textId="77777777" w:rsidTr="003E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pct"/>
          </w:tcPr>
          <w:p w14:paraId="299F5F1E" w14:textId="77777777" w:rsidR="00317CEB" w:rsidRPr="003E043B" w:rsidRDefault="00317CEB" w:rsidP="00A3686F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Naam en handtekening financieel verantwoordelijke</w:t>
            </w:r>
          </w:p>
        </w:tc>
        <w:tc>
          <w:tcPr>
            <w:tcW w:w="2661" w:type="pct"/>
          </w:tcPr>
          <w:p w14:paraId="6210BF30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Naam:</w:t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="00C24881"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="00C24881"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="00C24881"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="00C24881"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="00C24881"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="00C24881"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3783849B" w14:textId="77777777" w:rsidR="00317CEB" w:rsidRPr="003E043B" w:rsidRDefault="00317CEB" w:rsidP="00A36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Handtekening: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86468730"/>
              <w:showingPlcHdr/>
              <w:picture/>
            </w:sdtPr>
            <w:sdtEndPr/>
            <w:sdtContent>
              <w:p w14:paraId="4B8304ED" w14:textId="77777777" w:rsidR="00317CEB" w:rsidRPr="003E043B" w:rsidRDefault="001D2085" w:rsidP="00A368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3E043B">
                  <w:rPr>
                    <w:rFonts w:ascii="Arial" w:hAnsi="Arial" w:cs="Arial"/>
                    <w:noProof/>
                    <w:sz w:val="20"/>
                    <w:szCs w:val="20"/>
                    <w:lang w:val="nl-NL"/>
                  </w:rPr>
                  <w:drawing>
                    <wp:inline distT="0" distB="0" distL="0" distR="0" wp14:anchorId="0956D299" wp14:editId="62D9FEFD">
                      <wp:extent cx="830580" cy="830580"/>
                      <wp:effectExtent l="0" t="0" r="7620" b="762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E043B" w:rsidRPr="003E043B" w14:paraId="545E7975" w14:textId="77777777" w:rsidTr="003E0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pct"/>
          </w:tcPr>
          <w:p w14:paraId="2223C42F" w14:textId="196C09CB" w:rsidR="006727E6" w:rsidRPr="003E043B" w:rsidRDefault="006727E6" w:rsidP="006727E6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b w:val="0"/>
                <w:bCs w:val="0"/>
                <w:sz w:val="20"/>
                <w:szCs w:val="20"/>
                <w:lang w:val="nl-NL"/>
              </w:rPr>
              <w:t>Naam en handtekening projectleider</w:t>
            </w:r>
          </w:p>
        </w:tc>
        <w:tc>
          <w:tcPr>
            <w:tcW w:w="2661" w:type="pct"/>
          </w:tcPr>
          <w:p w14:paraId="3ED853FA" w14:textId="77777777" w:rsidR="006727E6" w:rsidRPr="003E043B" w:rsidRDefault="006727E6" w:rsidP="00672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 xml:space="preserve">Naam: 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0C1A6348" w14:textId="77777777" w:rsidR="006727E6" w:rsidRPr="003E043B" w:rsidRDefault="006727E6" w:rsidP="00672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043B">
              <w:rPr>
                <w:rFonts w:ascii="Arial" w:hAnsi="Arial" w:cs="Arial"/>
                <w:sz w:val="20"/>
                <w:szCs w:val="20"/>
                <w:lang w:val="nl-NL"/>
              </w:rPr>
              <w:t>Handtekening: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1466883405"/>
              <w:showingPlcHdr/>
              <w:picture/>
            </w:sdtPr>
            <w:sdtEndPr/>
            <w:sdtContent>
              <w:p w14:paraId="512A0714" w14:textId="6B5F833E" w:rsidR="006727E6" w:rsidRPr="003E043B" w:rsidRDefault="006727E6" w:rsidP="006727E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3E043B">
                  <w:rPr>
                    <w:rFonts w:ascii="Arial" w:hAnsi="Arial" w:cs="Arial"/>
                    <w:noProof/>
                    <w:sz w:val="20"/>
                    <w:szCs w:val="20"/>
                    <w:lang w:val="nl-NL"/>
                  </w:rPr>
                  <w:drawing>
                    <wp:inline distT="0" distB="0" distL="0" distR="0" wp14:anchorId="4A3AC34E" wp14:editId="4B6362D3">
                      <wp:extent cx="830580" cy="830580"/>
                      <wp:effectExtent l="0" t="0" r="7620" b="762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58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940376A" w14:textId="77777777" w:rsidR="00317CEB" w:rsidRPr="003E043B" w:rsidRDefault="00317CEB" w:rsidP="00317CEB">
      <w:pPr>
        <w:rPr>
          <w:lang w:val="nl-NL"/>
        </w:rPr>
      </w:pPr>
    </w:p>
    <w:p w14:paraId="1F9A9BC7" w14:textId="77777777" w:rsidR="00333EE6" w:rsidRPr="003E043B" w:rsidRDefault="00333EE6" w:rsidP="00DC42B8">
      <w:pPr>
        <w:pStyle w:val="Kop1"/>
        <w:rPr>
          <w:color w:val="auto"/>
        </w:rPr>
      </w:pPr>
    </w:p>
    <w:sectPr w:rsidR="00333EE6" w:rsidRPr="003E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A5C1" w14:textId="77777777" w:rsidR="002D6F7F" w:rsidRDefault="002D6F7F" w:rsidP="002D6F7F">
      <w:r>
        <w:separator/>
      </w:r>
    </w:p>
  </w:endnote>
  <w:endnote w:type="continuationSeparator" w:id="0">
    <w:p w14:paraId="4C00E7D7" w14:textId="77777777" w:rsidR="002D6F7F" w:rsidRDefault="002D6F7F" w:rsidP="002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Hewitt"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nito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26F6" w14:textId="77777777" w:rsidR="002D6F7F" w:rsidRDefault="002D6F7F" w:rsidP="002D6F7F">
      <w:r>
        <w:separator/>
      </w:r>
    </w:p>
  </w:footnote>
  <w:footnote w:type="continuationSeparator" w:id="0">
    <w:p w14:paraId="129C8347" w14:textId="77777777" w:rsidR="002D6F7F" w:rsidRDefault="002D6F7F" w:rsidP="002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2CEF"/>
    <w:multiLevelType w:val="hybridMultilevel"/>
    <w:tmpl w:val="403207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whTKFZinYqrP598KPvqQ6s+jfueqyhqywBa1EjiVJnZI5icPB0vSINKMej3iOVoMarckHlJsnddJ6Ci23dS4xw==" w:salt="BGX0MiOKPvmZJBnKw035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B"/>
    <w:rsid w:val="00122633"/>
    <w:rsid w:val="001D2085"/>
    <w:rsid w:val="002D6F7F"/>
    <w:rsid w:val="00317CEB"/>
    <w:rsid w:val="00333EE6"/>
    <w:rsid w:val="003E043B"/>
    <w:rsid w:val="005C718F"/>
    <w:rsid w:val="006727E6"/>
    <w:rsid w:val="00993C7A"/>
    <w:rsid w:val="00C03E09"/>
    <w:rsid w:val="00C24881"/>
    <w:rsid w:val="00DC42B8"/>
    <w:rsid w:val="00F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3592"/>
  <w15:chartTrackingRefBased/>
  <w15:docId w15:val="{3B8FB3A1-F608-4C37-9A04-7A9A4B1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oper Hewitt" w:eastAsia="Calibri" w:hAnsi="Cooper Hewitt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17C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C42B8"/>
    <w:pPr>
      <w:keepNext/>
      <w:keepLines/>
      <w:spacing w:before="240"/>
      <w:outlineLvl w:val="0"/>
    </w:pPr>
    <w:rPr>
      <w:rFonts w:ascii="Nunito ExtraBold" w:hAnsi="Nunito ExtraBold"/>
      <w:color w:val="718DC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42B8"/>
    <w:pPr>
      <w:keepNext/>
      <w:keepLines/>
      <w:spacing w:before="40"/>
      <w:outlineLvl w:val="1"/>
    </w:pPr>
    <w:rPr>
      <w:rFonts w:ascii="Nunito ExtraBold" w:hAnsi="Nunito ExtraBold"/>
      <w:color w:val="718DC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42B8"/>
    <w:pPr>
      <w:keepNext/>
      <w:keepLines/>
      <w:spacing w:before="40"/>
      <w:outlineLvl w:val="2"/>
    </w:pPr>
    <w:rPr>
      <w:rFonts w:ascii="Nunito ExtraBold" w:hAnsi="Nunito ExtraBold"/>
      <w:color w:val="718DC7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42B8"/>
    <w:pPr>
      <w:keepNext/>
      <w:keepLines/>
      <w:spacing w:before="40"/>
      <w:outlineLvl w:val="3"/>
    </w:pPr>
    <w:rPr>
      <w:rFonts w:ascii="Nunito ExtraBold" w:hAnsi="Nunito ExtraBold"/>
      <w:i/>
      <w:iCs/>
      <w:color w:val="718DC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DC42B8"/>
    <w:rPr>
      <w:rFonts w:ascii="Nunito ExtraBold" w:eastAsia="Times New Roman" w:hAnsi="Nunito ExtraBold"/>
      <w:color w:val="718DC7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semiHidden/>
    <w:rsid w:val="00DC42B8"/>
    <w:rPr>
      <w:rFonts w:ascii="Nunito ExtraBold" w:eastAsia="Times New Roman" w:hAnsi="Nunito ExtraBold"/>
      <w:color w:val="718DC7"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semiHidden/>
    <w:rsid w:val="00DC42B8"/>
    <w:rPr>
      <w:rFonts w:ascii="Nunito ExtraBold" w:eastAsia="Times New Roman" w:hAnsi="Nunito ExtraBold"/>
      <w:color w:val="718DC7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semiHidden/>
    <w:rsid w:val="00DC42B8"/>
    <w:rPr>
      <w:rFonts w:ascii="Nunito ExtraBold" w:eastAsia="Times New Roman" w:hAnsi="Nunito ExtraBold"/>
      <w:i/>
      <w:iCs/>
      <w:color w:val="718DC7"/>
      <w:szCs w:val="22"/>
      <w:lang w:eastAsia="en-US"/>
    </w:rPr>
  </w:style>
  <w:style w:type="table" w:styleId="Tabelraster">
    <w:name w:val="Table Grid"/>
    <w:basedOn w:val="Standaardtabel"/>
    <w:uiPriority w:val="59"/>
    <w:rsid w:val="00317C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17C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6F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6F7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D6F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6F7F"/>
    <w:rPr>
      <w:rFonts w:ascii="Times New Roman" w:eastAsia="Times New Roman" w:hAnsi="Times New Roman"/>
      <w:sz w:val="24"/>
      <w:szCs w:val="24"/>
      <w:lang w:val="en-US" w:eastAsia="en-US"/>
    </w:rPr>
  </w:style>
  <w:style w:type="table" w:styleId="Onopgemaaktetabel1">
    <w:name w:val="Plain Table 1"/>
    <w:basedOn w:val="Standaardtabel"/>
    <w:uiPriority w:val="41"/>
    <w:rsid w:val="003E04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Kok-Israël | Maag Lever Darm Stichting</dc:creator>
  <cp:keywords/>
  <dc:description/>
  <cp:lastModifiedBy>Zoë  Verdaasdonk | Maag Lever Darm Stichting</cp:lastModifiedBy>
  <cp:revision>9</cp:revision>
  <dcterms:created xsi:type="dcterms:W3CDTF">2020-06-25T09:47:00Z</dcterms:created>
  <dcterms:modified xsi:type="dcterms:W3CDTF">2020-07-08T10:23:00Z</dcterms:modified>
</cp:coreProperties>
</file>